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3D0D8" w14:textId="77777777" w:rsidR="00897C3E" w:rsidRDefault="00897C3E" w:rsidP="00897C3E">
      <w:pPr>
        <w:jc w:val="center"/>
      </w:pPr>
      <w:r>
        <w:rPr>
          <w:noProof/>
        </w:rPr>
        <w:drawing>
          <wp:inline distT="0" distB="0" distL="0" distR="0" wp14:anchorId="79B9FB62" wp14:editId="6EEDCBC5">
            <wp:extent cx="5486400" cy="1733550"/>
            <wp:effectExtent l="0" t="0" r="0" b="0"/>
            <wp:docPr id="32" name="Picture 32" descr="David's_Me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avid's_Men_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733550"/>
                    </a:xfrm>
                    <a:prstGeom prst="rect">
                      <a:avLst/>
                    </a:prstGeom>
                    <a:noFill/>
                    <a:ln>
                      <a:noFill/>
                    </a:ln>
                  </pic:spPr>
                </pic:pic>
              </a:graphicData>
            </a:graphic>
          </wp:inline>
        </w:drawing>
      </w:r>
    </w:p>
    <w:p w14:paraId="627F9C53" w14:textId="77777777" w:rsidR="00897C3E" w:rsidRDefault="00897C3E" w:rsidP="00897C3E"/>
    <w:p w14:paraId="549CFC49" w14:textId="77777777" w:rsidR="00897C3E" w:rsidRPr="0030635A" w:rsidRDefault="00897C3E" w:rsidP="00897C3E">
      <w:pPr>
        <w:jc w:val="center"/>
        <w:rPr>
          <w:rFonts w:asciiTheme="majorHAnsi" w:hAnsiTheme="majorHAnsi"/>
          <w:b/>
          <w:color w:val="192746"/>
          <w:sz w:val="48"/>
        </w:rPr>
      </w:pPr>
      <w:r>
        <w:rPr>
          <w:rFonts w:asciiTheme="majorHAnsi" w:hAnsiTheme="majorHAnsi"/>
          <w:b/>
          <w:color w:val="192746"/>
          <w:sz w:val="48"/>
        </w:rPr>
        <w:t>It’s Up to You!</w:t>
      </w:r>
    </w:p>
    <w:p w14:paraId="25875815" w14:textId="77777777" w:rsidR="00897C3E" w:rsidRDefault="00897C3E" w:rsidP="00897C3E">
      <w:pPr>
        <w:rPr>
          <w:rFonts w:asciiTheme="majorHAnsi" w:hAnsiTheme="majorHAnsi"/>
        </w:rPr>
      </w:pPr>
    </w:p>
    <w:p w14:paraId="544AF61E" w14:textId="77777777" w:rsidR="00897C3E" w:rsidRPr="004B1FBF" w:rsidRDefault="00897C3E" w:rsidP="00897C3E">
      <w:pPr>
        <w:spacing w:line="240" w:lineRule="auto"/>
        <w:rPr>
          <w:rFonts w:asciiTheme="majorHAnsi" w:hAnsiTheme="majorHAnsi"/>
        </w:rPr>
      </w:pPr>
      <w:r w:rsidRPr="004B1FBF">
        <w:rPr>
          <w:rFonts w:asciiTheme="majorHAnsi" w:hAnsiTheme="majorHAnsi"/>
        </w:rPr>
        <w:t xml:space="preserve">This DM year has been different…in many ways! </w:t>
      </w:r>
      <w:r>
        <w:rPr>
          <w:rFonts w:asciiTheme="majorHAnsi" w:hAnsiTheme="majorHAnsi"/>
        </w:rPr>
        <w:t xml:space="preserve">We still read new books and learned new verses, but you had to persevere through the many phases of Covid-19 restrictions.  </w:t>
      </w:r>
    </w:p>
    <w:p w14:paraId="5AD0CA98" w14:textId="77777777" w:rsidR="00897C3E" w:rsidRPr="004B1FBF" w:rsidRDefault="00897C3E" w:rsidP="00897C3E">
      <w:pPr>
        <w:spacing w:line="240" w:lineRule="auto"/>
        <w:rPr>
          <w:rFonts w:asciiTheme="majorHAnsi" w:hAnsiTheme="majorHAnsi"/>
        </w:rPr>
      </w:pPr>
    </w:p>
    <w:p w14:paraId="16F90010" w14:textId="77777777" w:rsidR="00897C3E" w:rsidRDefault="00897C3E" w:rsidP="00897C3E">
      <w:pPr>
        <w:spacing w:line="240" w:lineRule="auto"/>
        <w:rPr>
          <w:rFonts w:asciiTheme="majorHAnsi" w:hAnsiTheme="majorHAnsi"/>
        </w:rPr>
      </w:pPr>
      <w:r>
        <w:rPr>
          <w:rFonts w:asciiTheme="majorHAnsi" w:hAnsiTheme="majorHAnsi"/>
        </w:rPr>
        <w:t xml:space="preserve">As we enter this final month, your DM group will select its own topic and book. We’ve designed this so your group can choose to go deeper in a previously covered topic or focus on something completely different…whatever is best for your group. The possible topics and books are listed following this month’s memory verses.  </w:t>
      </w:r>
    </w:p>
    <w:p w14:paraId="69842D4B" w14:textId="77777777" w:rsidR="00897C3E" w:rsidRDefault="00897C3E" w:rsidP="00897C3E">
      <w:pPr>
        <w:spacing w:line="240" w:lineRule="auto"/>
        <w:rPr>
          <w:rFonts w:asciiTheme="majorHAnsi" w:hAnsiTheme="majorHAnsi"/>
        </w:rPr>
      </w:pPr>
    </w:p>
    <w:p w14:paraId="0ECA7B07" w14:textId="77777777" w:rsidR="00897C3E" w:rsidRDefault="00897C3E" w:rsidP="00897C3E">
      <w:pPr>
        <w:spacing w:line="240" w:lineRule="auto"/>
        <w:rPr>
          <w:rFonts w:asciiTheme="majorHAnsi" w:hAnsiTheme="majorHAnsi"/>
        </w:rPr>
      </w:pPr>
      <w:r>
        <w:rPr>
          <w:rFonts w:asciiTheme="majorHAnsi" w:hAnsiTheme="majorHAnsi"/>
        </w:rPr>
        <w:t>Through all the changes this year, God has still impacted men’s lives, and He’s not done yet. Let’s focus on Him and finish strong this final month!</w:t>
      </w:r>
    </w:p>
    <w:p w14:paraId="08DE7AC9" w14:textId="77777777" w:rsidR="00897C3E" w:rsidRDefault="00897C3E" w:rsidP="00897C3E">
      <w:pPr>
        <w:spacing w:line="240" w:lineRule="auto"/>
        <w:rPr>
          <w:rFonts w:asciiTheme="majorHAnsi" w:hAnsiTheme="majorHAnsi"/>
        </w:rPr>
      </w:pPr>
    </w:p>
    <w:p w14:paraId="5A19302F" w14:textId="77777777" w:rsidR="00897C3E" w:rsidRDefault="00897C3E" w:rsidP="00897C3E">
      <w:pPr>
        <w:spacing w:line="240" w:lineRule="auto"/>
        <w:rPr>
          <w:rFonts w:asciiTheme="majorHAnsi" w:hAnsiTheme="majorHAnsi"/>
          <w:b/>
          <w:bCs/>
        </w:rPr>
      </w:pPr>
    </w:p>
    <w:p w14:paraId="135A59A3" w14:textId="77777777" w:rsidR="00897C3E" w:rsidRDefault="00897C3E" w:rsidP="00897C3E">
      <w:pPr>
        <w:spacing w:line="240" w:lineRule="auto"/>
        <w:rPr>
          <w:rFonts w:asciiTheme="majorHAnsi" w:hAnsiTheme="majorHAnsi"/>
          <w:b/>
          <w:bCs/>
        </w:rPr>
      </w:pPr>
    </w:p>
    <w:p w14:paraId="0C2D7E89" w14:textId="77777777" w:rsidR="00897C3E" w:rsidRDefault="00897C3E" w:rsidP="00897C3E">
      <w:pPr>
        <w:spacing w:line="240" w:lineRule="auto"/>
        <w:rPr>
          <w:rFonts w:asciiTheme="majorHAnsi" w:hAnsiTheme="majorHAnsi"/>
          <w:b/>
          <w:bCs/>
        </w:rPr>
      </w:pPr>
    </w:p>
    <w:p w14:paraId="485C09B6" w14:textId="77777777" w:rsidR="00897C3E" w:rsidRDefault="00897C3E" w:rsidP="00897C3E">
      <w:pPr>
        <w:spacing w:line="240" w:lineRule="auto"/>
        <w:rPr>
          <w:rFonts w:asciiTheme="majorHAnsi" w:hAnsiTheme="majorHAnsi"/>
          <w:b/>
          <w:bCs/>
        </w:rPr>
      </w:pPr>
    </w:p>
    <w:p w14:paraId="0DED70F3" w14:textId="77777777" w:rsidR="00897C3E" w:rsidRPr="0066004D" w:rsidRDefault="00897C3E" w:rsidP="00897C3E">
      <w:pPr>
        <w:spacing w:line="240" w:lineRule="auto"/>
        <w:jc w:val="center"/>
        <w:rPr>
          <w:rFonts w:asciiTheme="majorHAnsi" w:hAnsiTheme="majorHAnsi"/>
          <w:sz w:val="36"/>
          <w:szCs w:val="36"/>
        </w:rPr>
      </w:pPr>
      <w:r w:rsidRPr="0066004D">
        <w:rPr>
          <w:rFonts w:asciiTheme="majorHAnsi" w:hAnsiTheme="majorHAnsi"/>
          <w:sz w:val="36"/>
          <w:szCs w:val="36"/>
        </w:rPr>
        <w:t>A final note: Thank you, DM leaders!</w:t>
      </w:r>
      <w:r>
        <w:rPr>
          <w:rFonts w:asciiTheme="majorHAnsi" w:hAnsiTheme="majorHAnsi"/>
          <w:sz w:val="36"/>
          <w:szCs w:val="36"/>
        </w:rPr>
        <w:t xml:space="preserve"> This could not happen without your willingness to follow God’s lead, your commitment, and your care for the DMs in your group. You’ve made a significant difference…thank you!</w:t>
      </w:r>
    </w:p>
    <w:p w14:paraId="6912C7FB" w14:textId="77777777" w:rsidR="00897C3E" w:rsidRDefault="00897C3E" w:rsidP="00897C3E">
      <w:pPr>
        <w:spacing w:line="240" w:lineRule="auto"/>
        <w:rPr>
          <w:rFonts w:asciiTheme="majorHAnsi" w:hAnsiTheme="majorHAnsi"/>
        </w:rPr>
      </w:pPr>
    </w:p>
    <w:p w14:paraId="108EE0BF" w14:textId="77777777" w:rsidR="00897C3E" w:rsidRPr="004B1FBF" w:rsidRDefault="00897C3E" w:rsidP="00897C3E">
      <w:pPr>
        <w:spacing w:line="240" w:lineRule="auto"/>
        <w:rPr>
          <w:rFonts w:asciiTheme="majorHAnsi" w:hAnsiTheme="majorHAnsi"/>
        </w:rPr>
      </w:pPr>
    </w:p>
    <w:p w14:paraId="5450BCD4" w14:textId="77777777" w:rsidR="00897C3E" w:rsidRDefault="00897C3E" w:rsidP="00897C3E">
      <w:pPr>
        <w:rPr>
          <w:rFonts w:asciiTheme="majorHAnsi" w:hAnsiTheme="majorHAnsi"/>
        </w:rPr>
      </w:pPr>
      <w:r>
        <w:rPr>
          <w:rFonts w:asciiTheme="majorHAnsi" w:hAnsiTheme="majorHAnsi"/>
        </w:rPr>
        <w:br w:type="page"/>
      </w:r>
    </w:p>
    <w:p w14:paraId="3868E8C2" w14:textId="77777777" w:rsidR="00897C3E" w:rsidRDefault="00897C3E" w:rsidP="00897C3E">
      <w:pPr>
        <w:rPr>
          <w:rFonts w:asciiTheme="majorHAnsi" w:hAnsiTheme="majorHAnsi"/>
        </w:rPr>
      </w:pPr>
      <w:r w:rsidRPr="00E66E6D">
        <w:rPr>
          <w:rFonts w:asciiTheme="majorHAnsi" w:hAnsiTheme="majorHAnsi"/>
          <w:b/>
          <w:noProof/>
        </w:rPr>
        <w:lastRenderedPageBreak/>
        <mc:AlternateContent>
          <mc:Choice Requires="wps">
            <w:drawing>
              <wp:anchor distT="0" distB="0" distL="114300" distR="114300" simplePos="0" relativeHeight="251659264" behindDoc="1" locked="0" layoutInCell="1" allowOverlap="1" wp14:anchorId="33AF376F" wp14:editId="63EE6255">
                <wp:simplePos x="0" y="0"/>
                <wp:positionH relativeFrom="margin">
                  <wp:posOffset>-161925</wp:posOffset>
                </wp:positionH>
                <wp:positionV relativeFrom="paragraph">
                  <wp:posOffset>80963</wp:posOffset>
                </wp:positionV>
                <wp:extent cx="6352540" cy="4038600"/>
                <wp:effectExtent l="19050" t="19050" r="10160" b="5715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2540" cy="4038600"/>
                        </a:xfrm>
                        <a:prstGeom prst="rect">
                          <a:avLst/>
                        </a:prstGeom>
                        <a:solidFill>
                          <a:srgbClr val="99CCFF"/>
                        </a:solidFill>
                        <a:ln w="28575">
                          <a:solidFill>
                            <a:srgbClr val="000000"/>
                          </a:solidFill>
                          <a:miter lim="800000"/>
                          <a:headEnd/>
                          <a:tailEnd/>
                        </a:ln>
                        <a:effectLst>
                          <a:outerShdw dist="23000" dir="5400000" rotWithShape="0">
                            <a:srgbClr val="808080">
                              <a:alpha val="34999"/>
                            </a:srgbClr>
                          </a:outerShdw>
                        </a:effectLst>
                      </wps:spPr>
                      <wps:txbx>
                        <w:txbxContent>
                          <w:p w14:paraId="480108B2" w14:textId="77777777" w:rsidR="00897C3E" w:rsidRDefault="00897C3E" w:rsidP="00897C3E">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AF376F" id="Rectangle 35" o:spid="_x0000_s1026" style="position:absolute;margin-left:-12.75pt;margin-top:6.4pt;width:500.2pt;height:3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" fillcolor="#9cf" strokeweight="2.25pt">
                <v:shadow on="t" opacity="22936f" origin=",.5" offset="0,.63889mm"/>
                <v:textbox>
                  <w:txbxContent>
                    <w:p w14:paraId="480108B2" w14:textId="77777777" w:rsidR="00897C3E" w:rsidRDefault="00897C3E" w:rsidP="00897C3E">
                      <w:pPr>
                        <w:jc w:val="center"/>
                      </w:pPr>
                    </w:p>
                  </w:txbxContent>
                </v:textbox>
                <w10:wrap anchorx="margin"/>
              </v:rect>
            </w:pict>
          </mc:Fallback>
        </mc:AlternateContent>
      </w:r>
    </w:p>
    <w:p w14:paraId="2BB628DA" w14:textId="77777777" w:rsidR="00897C3E" w:rsidRPr="004B1FBF" w:rsidRDefault="00897C3E" w:rsidP="00897C3E">
      <w:pPr>
        <w:jc w:val="center"/>
        <w:rPr>
          <w:rFonts w:asciiTheme="majorHAnsi" w:hAnsiTheme="majorHAnsi"/>
        </w:rPr>
      </w:pPr>
      <w:r w:rsidRPr="00954068">
        <w:rPr>
          <w:rFonts w:asciiTheme="majorHAnsi" w:hAnsiTheme="majorHAnsi"/>
          <w:b/>
          <w:sz w:val="36"/>
        </w:rPr>
        <w:t>Current Month Assignments</w:t>
      </w:r>
    </w:p>
    <w:p w14:paraId="064A0CE3" w14:textId="77777777" w:rsidR="00897C3E" w:rsidRPr="004B1FBF" w:rsidRDefault="00897C3E" w:rsidP="00897C3E">
      <w:pPr>
        <w:rPr>
          <w:rFonts w:asciiTheme="majorHAnsi" w:hAnsiTheme="majorHAnsi"/>
        </w:rPr>
      </w:pPr>
    </w:p>
    <w:p w14:paraId="61DD2433" w14:textId="77777777" w:rsidR="00897C3E" w:rsidRDefault="00897C3E" w:rsidP="00897C3E">
      <w:pPr>
        <w:pStyle w:val="ColorfulList-Accent11"/>
        <w:numPr>
          <w:ilvl w:val="0"/>
          <w:numId w:val="1"/>
        </w:numPr>
        <w:rPr>
          <w:rFonts w:asciiTheme="majorHAnsi" w:hAnsiTheme="majorHAnsi"/>
          <w:sz w:val="22"/>
          <w:szCs w:val="22"/>
        </w:rPr>
      </w:pPr>
      <w:r>
        <w:rPr>
          <w:rFonts w:asciiTheme="majorHAnsi" w:hAnsiTheme="majorHAnsi"/>
          <w:sz w:val="22"/>
          <w:szCs w:val="22"/>
        </w:rPr>
        <w:t>Read the book your group chose this month and prepare a book summary to share with your group.</w:t>
      </w:r>
    </w:p>
    <w:p w14:paraId="7BC29A28" w14:textId="77777777" w:rsidR="00897C3E" w:rsidRDefault="00897C3E" w:rsidP="00897C3E">
      <w:pPr>
        <w:pStyle w:val="ColorfulList-Accent11"/>
        <w:rPr>
          <w:rFonts w:asciiTheme="majorHAnsi" w:hAnsiTheme="majorHAnsi"/>
          <w:sz w:val="22"/>
          <w:szCs w:val="22"/>
        </w:rPr>
      </w:pPr>
    </w:p>
    <w:p w14:paraId="73A0E45E" w14:textId="77777777" w:rsidR="00897C3E" w:rsidRDefault="00897C3E" w:rsidP="00897C3E">
      <w:pPr>
        <w:pStyle w:val="ColorfulList-Accent11"/>
        <w:numPr>
          <w:ilvl w:val="0"/>
          <w:numId w:val="1"/>
        </w:numPr>
        <w:rPr>
          <w:rFonts w:asciiTheme="majorHAnsi" w:hAnsiTheme="majorHAnsi"/>
          <w:sz w:val="22"/>
          <w:szCs w:val="22"/>
        </w:rPr>
      </w:pPr>
      <w:r>
        <w:rPr>
          <w:rFonts w:asciiTheme="majorHAnsi" w:hAnsiTheme="majorHAnsi"/>
          <w:sz w:val="22"/>
          <w:szCs w:val="22"/>
        </w:rPr>
        <w:t xml:space="preserve">Memorize this month’s verses. Review verses from the entire DM year to ensure they are deeply rooted in your heart and mind. </w:t>
      </w:r>
    </w:p>
    <w:p w14:paraId="7E65E374" w14:textId="77777777" w:rsidR="00897C3E" w:rsidRDefault="00897C3E" w:rsidP="00897C3E">
      <w:pPr>
        <w:pStyle w:val="ColorfulList-Accent11"/>
        <w:rPr>
          <w:rFonts w:asciiTheme="majorHAnsi" w:hAnsiTheme="majorHAnsi"/>
          <w:sz w:val="22"/>
          <w:szCs w:val="22"/>
        </w:rPr>
      </w:pPr>
    </w:p>
    <w:p w14:paraId="25D3DC58" w14:textId="77777777" w:rsidR="00897C3E" w:rsidRPr="008A15A2" w:rsidRDefault="00897C3E" w:rsidP="00897C3E">
      <w:pPr>
        <w:pStyle w:val="ColorfulList-Accent11"/>
        <w:numPr>
          <w:ilvl w:val="0"/>
          <w:numId w:val="1"/>
        </w:numPr>
        <w:rPr>
          <w:rFonts w:asciiTheme="majorHAnsi" w:hAnsiTheme="majorHAnsi"/>
          <w:sz w:val="22"/>
          <w:szCs w:val="22"/>
        </w:rPr>
      </w:pPr>
      <w:r w:rsidRPr="004B1FBF">
        <w:rPr>
          <w:rFonts w:asciiTheme="majorHAnsi" w:hAnsiTheme="majorHAnsi"/>
          <w:sz w:val="22"/>
          <w:szCs w:val="22"/>
        </w:rPr>
        <w:t xml:space="preserve">Complete your </w:t>
      </w:r>
      <w:r w:rsidRPr="004B1FBF">
        <w:rPr>
          <w:rFonts w:asciiTheme="majorHAnsi" w:hAnsiTheme="majorHAnsi"/>
          <w:i/>
          <w:sz w:val="22"/>
          <w:szCs w:val="22"/>
        </w:rPr>
        <w:t>David’s Men Year in Review</w:t>
      </w:r>
      <w:r w:rsidRPr="004B1FBF">
        <w:rPr>
          <w:rFonts w:asciiTheme="majorHAnsi" w:hAnsiTheme="majorHAnsi"/>
          <w:sz w:val="22"/>
          <w:szCs w:val="22"/>
        </w:rPr>
        <w:t xml:space="preserve"> Summary and email it to your group before </w:t>
      </w:r>
      <w:r>
        <w:rPr>
          <w:rFonts w:asciiTheme="majorHAnsi" w:hAnsiTheme="majorHAnsi"/>
          <w:sz w:val="22"/>
          <w:szCs w:val="22"/>
        </w:rPr>
        <w:t xml:space="preserve">your final </w:t>
      </w:r>
      <w:r w:rsidRPr="004B1FBF">
        <w:rPr>
          <w:rFonts w:asciiTheme="majorHAnsi" w:hAnsiTheme="majorHAnsi"/>
          <w:sz w:val="22"/>
          <w:szCs w:val="22"/>
        </w:rPr>
        <w:t>meeting</w:t>
      </w:r>
      <w:r w:rsidRPr="008A15A2">
        <w:rPr>
          <w:rFonts w:asciiTheme="majorHAnsi" w:hAnsiTheme="majorHAnsi"/>
          <w:sz w:val="22"/>
          <w:szCs w:val="22"/>
        </w:rPr>
        <w:t>. Spend time reflecting on this DM year. There is not a required format for this assignment, but it should include your thoughts on the following items:</w:t>
      </w:r>
    </w:p>
    <w:p w14:paraId="4BB8D18B" w14:textId="77777777" w:rsidR="00897C3E" w:rsidRPr="008A15A2" w:rsidRDefault="00897C3E" w:rsidP="00897C3E">
      <w:pPr>
        <w:pStyle w:val="ColorfulList-Accent11"/>
        <w:numPr>
          <w:ilvl w:val="1"/>
          <w:numId w:val="1"/>
        </w:numPr>
        <w:rPr>
          <w:rFonts w:asciiTheme="majorHAnsi" w:hAnsiTheme="majorHAnsi"/>
          <w:sz w:val="22"/>
          <w:szCs w:val="22"/>
        </w:rPr>
      </w:pPr>
      <w:r w:rsidRPr="008A15A2">
        <w:rPr>
          <w:rFonts w:asciiTheme="majorHAnsi" w:hAnsiTheme="majorHAnsi"/>
          <w:sz w:val="22"/>
          <w:szCs w:val="22"/>
        </w:rPr>
        <w:t>Which month’s topic/focus had the greatest impact on your walk with Christ this year? Why?</w:t>
      </w:r>
    </w:p>
    <w:p w14:paraId="0C4B9678" w14:textId="77777777" w:rsidR="00897C3E" w:rsidRPr="008A15A2" w:rsidRDefault="00897C3E" w:rsidP="00897C3E">
      <w:pPr>
        <w:pStyle w:val="ColorfulList-Accent11"/>
        <w:numPr>
          <w:ilvl w:val="1"/>
          <w:numId w:val="1"/>
        </w:numPr>
        <w:rPr>
          <w:rFonts w:asciiTheme="majorHAnsi" w:hAnsiTheme="majorHAnsi"/>
          <w:sz w:val="22"/>
          <w:szCs w:val="22"/>
        </w:rPr>
      </w:pPr>
      <w:r w:rsidRPr="008A15A2">
        <w:rPr>
          <w:rFonts w:asciiTheme="majorHAnsi" w:hAnsiTheme="majorHAnsi"/>
          <w:sz w:val="22"/>
          <w:szCs w:val="22"/>
        </w:rPr>
        <w:t>In what area/spiritual discipline do you believe God is calling you to greater growth and development? What action steps will you take in this area as you move forward?</w:t>
      </w:r>
    </w:p>
    <w:p w14:paraId="4AD82C52" w14:textId="77777777" w:rsidR="00897C3E" w:rsidRPr="008A15A2" w:rsidRDefault="00897C3E" w:rsidP="00897C3E">
      <w:pPr>
        <w:pStyle w:val="ColorfulList-Accent11"/>
        <w:numPr>
          <w:ilvl w:val="1"/>
          <w:numId w:val="1"/>
        </w:numPr>
        <w:rPr>
          <w:rFonts w:asciiTheme="majorHAnsi" w:hAnsiTheme="majorHAnsi"/>
          <w:sz w:val="22"/>
          <w:szCs w:val="22"/>
        </w:rPr>
      </w:pPr>
      <w:r w:rsidRPr="008A15A2">
        <w:rPr>
          <w:rFonts w:asciiTheme="majorHAnsi" w:hAnsiTheme="majorHAnsi"/>
          <w:sz w:val="22"/>
          <w:szCs w:val="22"/>
        </w:rPr>
        <w:t>What has been the most valuable/meaningful part of DM for you? Why?</w:t>
      </w:r>
      <w:r w:rsidRPr="008A15A2">
        <w:rPr>
          <w:rFonts w:asciiTheme="majorHAnsi" w:hAnsiTheme="majorHAnsi"/>
          <w:sz w:val="22"/>
          <w:szCs w:val="22"/>
        </w:rPr>
        <w:tab/>
      </w:r>
    </w:p>
    <w:p w14:paraId="62291E81" w14:textId="77777777" w:rsidR="00897C3E" w:rsidRPr="008A15A2" w:rsidRDefault="00897C3E" w:rsidP="00897C3E">
      <w:pPr>
        <w:pStyle w:val="ColorfulList-Accent11"/>
        <w:numPr>
          <w:ilvl w:val="1"/>
          <w:numId w:val="1"/>
        </w:numPr>
        <w:rPr>
          <w:rFonts w:asciiTheme="majorHAnsi" w:hAnsiTheme="majorHAnsi"/>
          <w:sz w:val="22"/>
          <w:szCs w:val="22"/>
        </w:rPr>
      </w:pPr>
      <w:r w:rsidRPr="008A15A2">
        <w:rPr>
          <w:rFonts w:asciiTheme="majorHAnsi" w:hAnsiTheme="majorHAnsi"/>
          <w:sz w:val="22"/>
          <w:szCs w:val="22"/>
        </w:rPr>
        <w:t>Which memory scripture has meant the most to you? Why?</w:t>
      </w:r>
    </w:p>
    <w:p w14:paraId="5E841719" w14:textId="77777777" w:rsidR="00897C3E" w:rsidRPr="008A15A2" w:rsidRDefault="00897C3E" w:rsidP="00897C3E">
      <w:pPr>
        <w:pStyle w:val="ColorfulList-Accent11"/>
        <w:numPr>
          <w:ilvl w:val="1"/>
          <w:numId w:val="1"/>
        </w:numPr>
        <w:rPr>
          <w:rFonts w:asciiTheme="majorHAnsi" w:hAnsiTheme="majorHAnsi"/>
          <w:sz w:val="22"/>
          <w:szCs w:val="22"/>
        </w:rPr>
      </w:pPr>
      <w:r w:rsidRPr="008A15A2">
        <w:rPr>
          <w:rFonts w:asciiTheme="majorHAnsi" w:hAnsiTheme="majorHAnsi"/>
          <w:sz w:val="22"/>
          <w:szCs w:val="22"/>
        </w:rPr>
        <w:t>How is God leading you with respect to next steps in your faith journey with Him?</w:t>
      </w:r>
    </w:p>
    <w:p w14:paraId="0C770AED" w14:textId="77777777" w:rsidR="00897C3E" w:rsidRPr="00954068" w:rsidRDefault="00897C3E" w:rsidP="00897C3E">
      <w:pPr>
        <w:spacing w:line="240" w:lineRule="auto"/>
        <w:contextualSpacing/>
        <w:rPr>
          <w:rFonts w:asciiTheme="majorHAnsi" w:hAnsiTheme="majorHAnsi"/>
          <w:b/>
        </w:rPr>
      </w:pPr>
    </w:p>
    <w:p w14:paraId="4DEAEEB4" w14:textId="2CC5627A" w:rsidR="00897C3E" w:rsidRPr="00E66E6D" w:rsidRDefault="00897C3E" w:rsidP="00897C3E">
      <w:pPr>
        <w:numPr>
          <w:ilvl w:val="0"/>
          <w:numId w:val="1"/>
        </w:numPr>
        <w:spacing w:line="240" w:lineRule="auto"/>
        <w:contextualSpacing/>
        <w:rPr>
          <w:rFonts w:asciiTheme="majorHAnsi" w:hAnsiTheme="majorHAnsi"/>
        </w:rPr>
      </w:pPr>
      <w:proofErr w:type="gramStart"/>
      <w:r w:rsidRPr="00CE4829">
        <w:rPr>
          <w:rFonts w:asciiTheme="majorHAnsi" w:hAnsiTheme="majorHAnsi"/>
        </w:rPr>
        <w:t>Man-date</w:t>
      </w:r>
      <w:proofErr w:type="gramEnd"/>
      <w:r w:rsidRPr="00CE4829">
        <w:rPr>
          <w:rFonts w:asciiTheme="majorHAnsi" w:hAnsiTheme="majorHAnsi"/>
        </w:rPr>
        <w:t xml:space="preserve">: As </w:t>
      </w:r>
      <w:r w:rsidRPr="00E66E6D">
        <w:rPr>
          <w:rFonts w:asciiTheme="majorHAnsi" w:hAnsiTheme="majorHAnsi"/>
        </w:rPr>
        <w:t>usual, this would be a great opportunity to practice saying your verses.</w:t>
      </w:r>
    </w:p>
    <w:p w14:paraId="48D4499B" w14:textId="77777777" w:rsidR="00897C3E" w:rsidRPr="00E66E6D" w:rsidRDefault="00897C3E" w:rsidP="00897C3E">
      <w:pPr>
        <w:pStyle w:val="ListParagraph"/>
        <w:rPr>
          <w:rFonts w:asciiTheme="majorHAnsi" w:hAnsiTheme="majorHAnsi"/>
          <w:color w:val="FF0000"/>
          <w:sz w:val="22"/>
          <w:szCs w:val="22"/>
        </w:rPr>
      </w:pPr>
    </w:p>
    <w:p w14:paraId="13188D76" w14:textId="77777777" w:rsidR="00897C3E" w:rsidRPr="00E66E6D" w:rsidRDefault="00897C3E" w:rsidP="00897C3E">
      <w:pPr>
        <w:rPr>
          <w:rFonts w:asciiTheme="majorHAnsi" w:hAnsiTheme="majorHAnsi"/>
        </w:rPr>
      </w:pPr>
    </w:p>
    <w:p w14:paraId="2FF7ACA7" w14:textId="77777777" w:rsidR="00897C3E" w:rsidRPr="00E66E6D" w:rsidRDefault="00897C3E" w:rsidP="00897C3E">
      <w:pPr>
        <w:spacing w:line="240" w:lineRule="auto"/>
        <w:contextualSpacing/>
        <w:rPr>
          <w:rFonts w:asciiTheme="majorHAnsi" w:hAnsiTheme="majorHAnsi"/>
        </w:rPr>
      </w:pPr>
    </w:p>
    <w:p w14:paraId="5AC46328" w14:textId="77777777" w:rsidR="00897C3E" w:rsidRDefault="00897C3E" w:rsidP="00897C3E">
      <w:pPr>
        <w:rPr>
          <w:rFonts w:asciiTheme="majorHAnsi" w:hAnsiTheme="majorHAnsi"/>
          <w:iCs/>
          <w:lang w:val="x-none"/>
        </w:rPr>
      </w:pPr>
    </w:p>
    <w:p w14:paraId="3B1CDFDB" w14:textId="77777777" w:rsidR="00897C3E" w:rsidRDefault="00897C3E" w:rsidP="00897C3E">
      <w:pPr>
        <w:rPr>
          <w:rFonts w:asciiTheme="majorHAnsi" w:hAnsiTheme="majorHAnsi"/>
          <w:iCs/>
          <w:lang w:val="x-none"/>
        </w:rPr>
      </w:pPr>
    </w:p>
    <w:p w14:paraId="5DC4A4BB" w14:textId="77777777" w:rsidR="00897C3E" w:rsidRPr="0030635A" w:rsidRDefault="00897C3E" w:rsidP="00897C3E">
      <w:pPr>
        <w:jc w:val="center"/>
        <w:rPr>
          <w:rFonts w:asciiTheme="majorHAnsi" w:hAnsiTheme="majorHAnsi"/>
          <w:b/>
          <w:noProof/>
          <w:sz w:val="44"/>
        </w:rPr>
      </w:pPr>
      <w:r>
        <w:rPr>
          <w:rFonts w:asciiTheme="majorHAnsi" w:hAnsiTheme="majorHAnsi"/>
          <w:b/>
          <w:noProof/>
          <w:sz w:val="44"/>
        </w:rPr>
        <mc:AlternateContent>
          <mc:Choice Requires="wps">
            <w:drawing>
              <wp:anchor distT="0" distB="0" distL="114300" distR="114300" simplePos="0" relativeHeight="251660288" behindDoc="1" locked="0" layoutInCell="1" allowOverlap="1" wp14:anchorId="4B3F3BE2" wp14:editId="53E9213F">
                <wp:simplePos x="0" y="0"/>
                <wp:positionH relativeFrom="column">
                  <wp:posOffset>1543050</wp:posOffset>
                </wp:positionH>
                <wp:positionV relativeFrom="paragraph">
                  <wp:posOffset>10795</wp:posOffset>
                </wp:positionV>
                <wp:extent cx="2847975" cy="350520"/>
                <wp:effectExtent l="9525" t="10795" r="9525" b="38735"/>
                <wp:wrapNone/>
                <wp:docPr id="1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50520"/>
                        </a:xfrm>
                        <a:prstGeom prst="rect">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D0123" id="Rectangle 65" o:spid="_x0000_s1026" style="position:absolute;margin-left:121.5pt;margin-top:.85pt;width:224.25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" fillcolor="#9bc1ff" strokecolor="#4a7ebb" strokeweight="1.5pt">
                <v:fill color2="#3f80cd" focus="100%" type="gradient">
                  <o:fill v:ext="view" type="gradientUnscaled"/>
                </v:fill>
                <v:shadow on="t" opacity="22938f" offset="0"/>
                <v:textbox inset=",7.2pt,,7.2pt"/>
              </v:rect>
            </w:pict>
          </mc:Fallback>
        </mc:AlternateContent>
      </w:r>
      <w:r w:rsidRPr="0030635A">
        <w:rPr>
          <w:rFonts w:asciiTheme="majorHAnsi" w:hAnsiTheme="majorHAnsi"/>
          <w:b/>
          <w:noProof/>
          <w:sz w:val="44"/>
        </w:rPr>
        <w:t>Memory Verses</w:t>
      </w:r>
    </w:p>
    <w:p w14:paraId="5BF08168" w14:textId="77777777" w:rsidR="00897C3E" w:rsidRPr="0030635A" w:rsidRDefault="00897C3E" w:rsidP="00897C3E">
      <w:pPr>
        <w:rPr>
          <w:rFonts w:asciiTheme="majorHAnsi" w:hAnsiTheme="majorHAnsi"/>
          <w:sz w:val="20"/>
          <w:szCs w:val="20"/>
        </w:rPr>
      </w:pPr>
    </w:p>
    <w:p w14:paraId="34A16D11" w14:textId="77777777" w:rsidR="00897C3E" w:rsidRPr="00BB11F3" w:rsidRDefault="00897C3E" w:rsidP="00897C3E">
      <w:pPr>
        <w:pStyle w:val="NormalWeb"/>
        <w:rPr>
          <w:rFonts w:asciiTheme="majorHAnsi" w:hAnsiTheme="majorHAnsi"/>
          <w:b/>
          <w:color w:val="000000"/>
          <w:sz w:val="28"/>
          <w:szCs w:val="28"/>
        </w:rPr>
      </w:pPr>
      <w:r w:rsidRPr="00BB11F3">
        <w:rPr>
          <w:rFonts w:asciiTheme="majorHAnsi" w:hAnsiTheme="majorHAnsi"/>
          <w:b/>
          <w:color w:val="000000"/>
          <w:sz w:val="28"/>
          <w:szCs w:val="28"/>
        </w:rPr>
        <w:t>Witness to the World</w:t>
      </w:r>
    </w:p>
    <w:p w14:paraId="2FE1E970" w14:textId="77777777" w:rsidR="00897C3E" w:rsidRPr="00BB11F3" w:rsidRDefault="00897C3E" w:rsidP="00897C3E">
      <w:pPr>
        <w:rPr>
          <w:rFonts w:asciiTheme="majorHAnsi" w:eastAsia="Times New Roman" w:hAnsiTheme="majorHAnsi" w:cs="Times New Roman"/>
        </w:rPr>
      </w:pPr>
      <w:r w:rsidRPr="00BB11F3">
        <w:rPr>
          <w:rFonts w:asciiTheme="majorHAnsi" w:hAnsiTheme="majorHAnsi" w:cs="Times New Roman"/>
          <w:color w:val="000000"/>
        </w:rPr>
        <w:t xml:space="preserve">Acts 1:8 – </w:t>
      </w:r>
      <w:r w:rsidRPr="00BB11F3">
        <w:rPr>
          <w:rFonts w:asciiTheme="majorHAnsi" w:eastAsia="Times New Roman" w:hAnsiTheme="majorHAnsi" w:cs="Times New Roman"/>
          <w:color w:val="000000"/>
          <w:shd w:val="clear" w:color="auto" w:fill="FFFFFF"/>
        </w:rPr>
        <w:t>But you will receive power when the Holy Spirit has come upon you, and you will be my witnesses in Jerusalem and in all Judea and Samaria, and to the end of the earth.</w:t>
      </w:r>
    </w:p>
    <w:p w14:paraId="08C53360" w14:textId="77777777" w:rsidR="00897C3E" w:rsidRPr="00BB11F3" w:rsidRDefault="00897C3E" w:rsidP="00897C3E">
      <w:pPr>
        <w:rPr>
          <w:rFonts w:asciiTheme="majorHAnsi" w:hAnsiTheme="majorHAnsi" w:cs="Times New Roman"/>
          <w:color w:val="000000"/>
        </w:rPr>
      </w:pPr>
    </w:p>
    <w:p w14:paraId="10509A82" w14:textId="77777777" w:rsidR="00897C3E" w:rsidRPr="00BB11F3" w:rsidRDefault="00897C3E" w:rsidP="00897C3E">
      <w:pPr>
        <w:rPr>
          <w:rFonts w:asciiTheme="majorHAnsi" w:eastAsia="Times New Roman" w:hAnsiTheme="majorHAnsi" w:cs="Times New Roman"/>
        </w:rPr>
      </w:pPr>
      <w:r w:rsidRPr="00BB11F3">
        <w:rPr>
          <w:rFonts w:asciiTheme="majorHAnsi" w:hAnsiTheme="majorHAnsi" w:cs="Times New Roman"/>
          <w:color w:val="000000"/>
        </w:rPr>
        <w:t xml:space="preserve">Romans 1:16 - </w:t>
      </w:r>
      <w:r w:rsidRPr="00BB11F3">
        <w:rPr>
          <w:rFonts w:asciiTheme="majorHAnsi" w:eastAsia="Times New Roman" w:hAnsiTheme="majorHAnsi" w:cs="Times New Roman"/>
          <w:color w:val="000000"/>
          <w:shd w:val="clear" w:color="auto" w:fill="FFFFFF"/>
        </w:rPr>
        <w:t xml:space="preserve">For I am not ashamed of the gospel, for it is the power of God for salvation to everyone who believes, to the Jew first </w:t>
      </w:r>
      <w:proofErr w:type="gramStart"/>
      <w:r w:rsidRPr="00BB11F3">
        <w:rPr>
          <w:rFonts w:asciiTheme="majorHAnsi" w:eastAsia="Times New Roman" w:hAnsiTheme="majorHAnsi" w:cs="Times New Roman"/>
          <w:color w:val="000000"/>
          <w:shd w:val="clear" w:color="auto" w:fill="FFFFFF"/>
        </w:rPr>
        <w:t>and also</w:t>
      </w:r>
      <w:proofErr w:type="gramEnd"/>
      <w:r w:rsidRPr="00BB11F3">
        <w:rPr>
          <w:rFonts w:asciiTheme="majorHAnsi" w:eastAsia="Times New Roman" w:hAnsiTheme="majorHAnsi" w:cs="Times New Roman"/>
          <w:color w:val="000000"/>
          <w:shd w:val="clear" w:color="auto" w:fill="FFFFFF"/>
        </w:rPr>
        <w:t xml:space="preserve"> to the Greek.</w:t>
      </w:r>
    </w:p>
    <w:p w14:paraId="7F441C47" w14:textId="77777777" w:rsidR="00897C3E" w:rsidRPr="00BB11F3" w:rsidRDefault="00897C3E" w:rsidP="00897C3E">
      <w:pPr>
        <w:rPr>
          <w:rFonts w:asciiTheme="majorHAnsi" w:hAnsiTheme="majorHAnsi" w:cs="Times New Roman"/>
          <w:color w:val="000000"/>
        </w:rPr>
      </w:pPr>
    </w:p>
    <w:p w14:paraId="72FDD2B1" w14:textId="77777777" w:rsidR="00897C3E" w:rsidRPr="00BB11F3" w:rsidRDefault="00897C3E" w:rsidP="00897C3E">
      <w:pPr>
        <w:rPr>
          <w:rFonts w:asciiTheme="majorHAnsi" w:eastAsia="Times New Roman" w:hAnsiTheme="majorHAnsi" w:cs="Times New Roman"/>
          <w:color w:val="000000"/>
          <w:shd w:val="clear" w:color="auto" w:fill="FFFFFF"/>
        </w:rPr>
      </w:pPr>
      <w:r w:rsidRPr="00BB11F3">
        <w:rPr>
          <w:rFonts w:asciiTheme="majorHAnsi" w:hAnsiTheme="majorHAnsi" w:cs="Times New Roman"/>
          <w:color w:val="000000"/>
        </w:rPr>
        <w:t xml:space="preserve">Matthew 28:19-20 - </w:t>
      </w:r>
      <w:r w:rsidRPr="00BB11F3">
        <w:rPr>
          <w:rFonts w:asciiTheme="majorHAnsi" w:eastAsia="Times New Roman" w:hAnsiTheme="majorHAnsi" w:cs="Times New Roman"/>
          <w:color w:val="000000"/>
          <w:shd w:val="clear" w:color="auto" w:fill="FFFFFF"/>
        </w:rPr>
        <w:t xml:space="preserve">Go therefore and make disciples of all nations, baptizing them in the name of </w:t>
      </w:r>
    </w:p>
    <w:p w14:paraId="0E88B6BB" w14:textId="77777777" w:rsidR="00897C3E" w:rsidRPr="001A478E" w:rsidRDefault="00897C3E" w:rsidP="00897C3E">
      <w:pPr>
        <w:rPr>
          <w:rFonts w:asciiTheme="majorHAnsi" w:hAnsiTheme="majorHAnsi"/>
          <w:b/>
          <w:noProof/>
        </w:rPr>
      </w:pPr>
      <w:r w:rsidRPr="00BB11F3">
        <w:rPr>
          <w:rFonts w:asciiTheme="majorHAnsi" w:eastAsia="Times New Roman" w:hAnsiTheme="majorHAnsi" w:cs="Times New Roman"/>
          <w:color w:val="000000"/>
          <w:shd w:val="clear" w:color="auto" w:fill="FFFFFF"/>
        </w:rPr>
        <w:t>the Father and of the Son and of the Holy Spirit, teaching them to observe all that I have commanded you. And behold, I am with you always, to the end of the age.</w:t>
      </w:r>
    </w:p>
    <w:p w14:paraId="2DD6E319" w14:textId="77777777" w:rsidR="00897C3E" w:rsidRDefault="00897C3E" w:rsidP="00897C3E">
      <w:pPr>
        <w:rPr>
          <w:rFonts w:asciiTheme="majorHAnsi" w:hAnsiTheme="majorHAnsi"/>
          <w:sz w:val="20"/>
        </w:rPr>
      </w:pPr>
    </w:p>
    <w:p w14:paraId="105B1E3F" w14:textId="77777777" w:rsidR="00897C3E" w:rsidRDefault="00897C3E" w:rsidP="00897C3E">
      <w:pPr>
        <w:jc w:val="center"/>
        <w:rPr>
          <w:rFonts w:asciiTheme="majorHAnsi" w:hAnsiTheme="majorHAnsi"/>
          <w:b/>
          <w:u w:val="single"/>
        </w:rPr>
      </w:pPr>
    </w:p>
    <w:p w14:paraId="3A0BE502" w14:textId="77777777" w:rsidR="00897C3E" w:rsidRDefault="00897C3E" w:rsidP="00897C3E">
      <w:pPr>
        <w:jc w:val="center"/>
        <w:rPr>
          <w:rFonts w:asciiTheme="majorHAnsi" w:hAnsiTheme="majorHAnsi"/>
          <w:b/>
          <w:u w:val="single"/>
        </w:rPr>
      </w:pPr>
    </w:p>
    <w:p w14:paraId="27D314A5" w14:textId="12A40977" w:rsidR="00897C3E" w:rsidRPr="003221A7" w:rsidRDefault="00897C3E" w:rsidP="00897C3E">
      <w:pPr>
        <w:jc w:val="center"/>
        <w:rPr>
          <w:rFonts w:asciiTheme="majorHAnsi" w:hAnsiTheme="majorHAnsi"/>
          <w:b/>
          <w:u w:val="single"/>
        </w:rPr>
      </w:pPr>
      <w:r w:rsidRPr="003221A7">
        <w:rPr>
          <w:rFonts w:asciiTheme="majorHAnsi" w:hAnsiTheme="majorHAnsi"/>
          <w:b/>
          <w:u w:val="single"/>
        </w:rPr>
        <w:lastRenderedPageBreak/>
        <w:t>Book/Topic</w:t>
      </w:r>
      <w:r>
        <w:rPr>
          <w:rFonts w:asciiTheme="majorHAnsi" w:hAnsiTheme="majorHAnsi"/>
          <w:b/>
          <w:u w:val="single"/>
        </w:rPr>
        <w:t xml:space="preserve"> Options</w:t>
      </w:r>
    </w:p>
    <w:p w14:paraId="67CBBA42" w14:textId="77777777" w:rsidR="00897C3E" w:rsidRPr="003221A7" w:rsidRDefault="00897C3E" w:rsidP="00897C3E">
      <w:pPr>
        <w:jc w:val="center"/>
        <w:rPr>
          <w:rFonts w:asciiTheme="majorHAnsi" w:hAnsiTheme="majorHAnsi"/>
          <w:bCs/>
          <w:i/>
          <w:iCs/>
        </w:rPr>
      </w:pPr>
      <w:r w:rsidRPr="003221A7">
        <w:rPr>
          <w:rFonts w:asciiTheme="majorHAnsi" w:hAnsiTheme="majorHAnsi"/>
          <w:bCs/>
          <w:i/>
          <w:iCs/>
        </w:rPr>
        <w:t>NOTE: Each group should select one of the books below. These books have been read/vetted by at least one member of the DM Vision Team.</w:t>
      </w:r>
    </w:p>
    <w:p w14:paraId="0DB55849" w14:textId="77777777" w:rsidR="00897C3E" w:rsidRPr="003221A7" w:rsidRDefault="00897C3E" w:rsidP="00897C3E">
      <w:pPr>
        <w:rPr>
          <w:rStyle w:val="text"/>
          <w:rFonts w:asciiTheme="majorHAnsi" w:hAnsiTheme="majorHAnsi"/>
          <w:color w:val="000000"/>
          <w:shd w:val="clear" w:color="auto" w:fill="FFFFFF"/>
        </w:rPr>
      </w:pPr>
    </w:p>
    <w:p w14:paraId="0108A7FD" w14:textId="77777777" w:rsidR="00897C3E" w:rsidRPr="003221A7" w:rsidRDefault="00897C3E" w:rsidP="00897C3E">
      <w:pPr>
        <w:rPr>
          <w:rStyle w:val="text"/>
          <w:rFonts w:asciiTheme="majorHAnsi" w:hAnsiTheme="majorHAnsi"/>
          <w:color w:val="000000"/>
          <w:shd w:val="clear" w:color="auto" w:fill="FFFFFF"/>
        </w:rPr>
      </w:pPr>
      <w:r w:rsidRPr="003221A7">
        <w:rPr>
          <w:rStyle w:val="text"/>
          <w:rFonts w:asciiTheme="majorHAnsi" w:hAnsiTheme="majorHAnsi"/>
          <w:b/>
          <w:bCs/>
          <w:color w:val="000000"/>
          <w:shd w:val="clear" w:color="auto" w:fill="FFFFFF"/>
        </w:rPr>
        <w:t>Anger</w:t>
      </w:r>
    </w:p>
    <w:p w14:paraId="4421429E" w14:textId="77777777" w:rsidR="00897C3E" w:rsidRDefault="00897C3E" w:rsidP="00897C3E">
      <w:pPr>
        <w:pStyle w:val="ListParagraph"/>
        <w:numPr>
          <w:ilvl w:val="0"/>
          <w:numId w:val="3"/>
        </w:numPr>
        <w:rPr>
          <w:rStyle w:val="text"/>
          <w:rFonts w:asciiTheme="majorHAnsi" w:hAnsiTheme="majorHAnsi"/>
          <w:color w:val="000000"/>
          <w:sz w:val="22"/>
          <w:szCs w:val="22"/>
          <w:shd w:val="clear" w:color="auto" w:fill="FFFFFF"/>
        </w:rPr>
      </w:pPr>
      <w:hyperlink r:id="rId6" w:history="1">
        <w:r>
          <w:rPr>
            <w:rStyle w:val="Hyperlink"/>
            <w:rFonts w:asciiTheme="majorHAnsi" w:hAnsiTheme="majorHAnsi"/>
            <w:sz w:val="22"/>
            <w:szCs w:val="22"/>
            <w:shd w:val="clear" w:color="auto" w:fill="FFFFFF"/>
          </w:rPr>
          <w:t>Untangling Emotions</w:t>
        </w:r>
      </w:hyperlink>
      <w:r>
        <w:rPr>
          <w:rStyle w:val="text"/>
          <w:rFonts w:asciiTheme="majorHAnsi" w:hAnsiTheme="majorHAnsi"/>
          <w:color w:val="000000"/>
          <w:sz w:val="22"/>
          <w:szCs w:val="22"/>
          <w:shd w:val="clear" w:color="auto" w:fill="FFFFFF"/>
        </w:rPr>
        <w:t xml:space="preserve"> by J. Alasdair Groves</w:t>
      </w:r>
    </w:p>
    <w:p w14:paraId="4B057998" w14:textId="77777777" w:rsidR="00897C3E" w:rsidRPr="003221A7" w:rsidRDefault="00897C3E" w:rsidP="00897C3E">
      <w:pPr>
        <w:pStyle w:val="ListParagraph"/>
        <w:rPr>
          <w:rStyle w:val="text"/>
          <w:rFonts w:asciiTheme="majorHAnsi" w:hAnsiTheme="majorHAnsi"/>
          <w:color w:val="000000"/>
          <w:sz w:val="22"/>
          <w:szCs w:val="22"/>
          <w:shd w:val="clear" w:color="auto" w:fill="FFFFFF"/>
        </w:rPr>
      </w:pPr>
    </w:p>
    <w:p w14:paraId="2C16AB7D" w14:textId="77777777" w:rsidR="00897C3E" w:rsidRPr="003221A7" w:rsidRDefault="00897C3E" w:rsidP="00897C3E">
      <w:pPr>
        <w:rPr>
          <w:rStyle w:val="text"/>
          <w:rFonts w:asciiTheme="majorHAnsi" w:hAnsiTheme="majorHAnsi"/>
          <w:color w:val="000000"/>
          <w:shd w:val="clear" w:color="auto" w:fill="FFFFFF"/>
        </w:rPr>
      </w:pPr>
    </w:p>
    <w:p w14:paraId="7CBDAA21" w14:textId="77777777" w:rsidR="00897C3E" w:rsidRPr="003221A7" w:rsidRDefault="00897C3E" w:rsidP="00897C3E">
      <w:pPr>
        <w:rPr>
          <w:rStyle w:val="text"/>
          <w:rFonts w:asciiTheme="majorHAnsi" w:hAnsiTheme="majorHAnsi"/>
          <w:color w:val="000000"/>
          <w:shd w:val="clear" w:color="auto" w:fill="FFFFFF"/>
        </w:rPr>
      </w:pPr>
      <w:r w:rsidRPr="003221A7">
        <w:rPr>
          <w:rStyle w:val="text"/>
          <w:rFonts w:asciiTheme="majorHAnsi" w:hAnsiTheme="majorHAnsi"/>
          <w:b/>
          <w:bCs/>
          <w:color w:val="000000"/>
          <w:shd w:val="clear" w:color="auto" w:fill="FFFFFF"/>
        </w:rPr>
        <w:t>Apologetics</w:t>
      </w:r>
    </w:p>
    <w:p w14:paraId="1334BE62" w14:textId="77777777" w:rsidR="00897C3E" w:rsidRPr="00AB11F4" w:rsidRDefault="00897C3E" w:rsidP="00897C3E">
      <w:pPr>
        <w:pStyle w:val="ListParagraph"/>
        <w:numPr>
          <w:ilvl w:val="0"/>
          <w:numId w:val="3"/>
        </w:numPr>
        <w:rPr>
          <w:rStyle w:val="text"/>
          <w:rFonts w:asciiTheme="majorHAnsi" w:hAnsiTheme="majorHAnsi"/>
          <w:color w:val="000000"/>
          <w:sz w:val="22"/>
          <w:szCs w:val="22"/>
          <w:shd w:val="clear" w:color="auto" w:fill="FFFFFF"/>
        </w:rPr>
      </w:pPr>
      <w:hyperlink r:id="rId7" w:history="1">
        <w:r>
          <w:rPr>
            <w:rStyle w:val="Hyperlink"/>
            <w:rFonts w:asciiTheme="majorHAnsi" w:hAnsiTheme="majorHAnsi"/>
            <w:sz w:val="22"/>
            <w:szCs w:val="22"/>
            <w:shd w:val="clear" w:color="auto" w:fill="FFFFFF"/>
          </w:rPr>
          <w:t>Making Sense of God: An Invitation to the Skeptical</w:t>
        </w:r>
      </w:hyperlink>
      <w:r>
        <w:rPr>
          <w:rStyle w:val="text"/>
          <w:rFonts w:asciiTheme="majorHAnsi" w:hAnsiTheme="majorHAnsi"/>
          <w:color w:val="000000"/>
          <w:sz w:val="22"/>
          <w:szCs w:val="22"/>
          <w:shd w:val="clear" w:color="auto" w:fill="FFFFFF"/>
        </w:rPr>
        <w:t xml:space="preserve"> </w:t>
      </w:r>
      <w:r w:rsidRPr="00AB11F4">
        <w:rPr>
          <w:rStyle w:val="text"/>
          <w:rFonts w:asciiTheme="majorHAnsi" w:hAnsiTheme="majorHAnsi"/>
          <w:color w:val="000000"/>
          <w:sz w:val="22"/>
          <w:szCs w:val="22"/>
          <w:shd w:val="clear" w:color="auto" w:fill="FFFFFF"/>
        </w:rPr>
        <w:t>by Tim Keller</w:t>
      </w:r>
    </w:p>
    <w:p w14:paraId="69787BF5" w14:textId="77777777" w:rsidR="00897C3E" w:rsidRPr="003221A7" w:rsidRDefault="00897C3E" w:rsidP="00897C3E">
      <w:pPr>
        <w:rPr>
          <w:rStyle w:val="text"/>
          <w:rFonts w:asciiTheme="majorHAnsi" w:hAnsiTheme="majorHAnsi"/>
          <w:b/>
          <w:bCs/>
          <w:color w:val="000000"/>
          <w:shd w:val="clear" w:color="auto" w:fill="FFFFFF"/>
        </w:rPr>
      </w:pPr>
    </w:p>
    <w:p w14:paraId="4E385559" w14:textId="77777777" w:rsidR="00897C3E" w:rsidRDefault="00897C3E" w:rsidP="00897C3E">
      <w:pPr>
        <w:rPr>
          <w:rStyle w:val="text"/>
          <w:rFonts w:asciiTheme="majorHAnsi" w:hAnsiTheme="majorHAnsi"/>
          <w:color w:val="000000"/>
          <w:shd w:val="clear" w:color="auto" w:fill="FFFFFF"/>
        </w:rPr>
      </w:pPr>
    </w:p>
    <w:p w14:paraId="622F0E06" w14:textId="77777777" w:rsidR="00897C3E" w:rsidRDefault="00897C3E" w:rsidP="00897C3E">
      <w:pPr>
        <w:rPr>
          <w:rStyle w:val="text"/>
          <w:rFonts w:asciiTheme="majorHAnsi" w:hAnsiTheme="majorHAnsi"/>
          <w:b/>
          <w:bCs/>
          <w:color w:val="000000"/>
          <w:shd w:val="clear" w:color="auto" w:fill="FFFFFF"/>
        </w:rPr>
      </w:pPr>
      <w:r>
        <w:rPr>
          <w:rStyle w:val="text"/>
          <w:rFonts w:asciiTheme="majorHAnsi" w:hAnsiTheme="majorHAnsi"/>
          <w:b/>
          <w:bCs/>
          <w:color w:val="000000"/>
          <w:shd w:val="clear" w:color="auto" w:fill="FFFFFF"/>
        </w:rPr>
        <w:t>Evangelism</w:t>
      </w:r>
    </w:p>
    <w:p w14:paraId="4239DC17" w14:textId="77777777" w:rsidR="00897C3E" w:rsidRPr="009348B6" w:rsidRDefault="00897C3E" w:rsidP="00897C3E">
      <w:pPr>
        <w:pStyle w:val="ListParagraph"/>
        <w:numPr>
          <w:ilvl w:val="0"/>
          <w:numId w:val="3"/>
        </w:numPr>
        <w:rPr>
          <w:rStyle w:val="text"/>
          <w:rFonts w:asciiTheme="majorHAnsi" w:hAnsiTheme="majorHAnsi"/>
          <w:color w:val="000000"/>
          <w:shd w:val="clear" w:color="auto" w:fill="FFFFFF"/>
        </w:rPr>
      </w:pPr>
      <w:hyperlink r:id="rId8" w:history="1">
        <w:r w:rsidRPr="009348B6">
          <w:rPr>
            <w:rStyle w:val="Hyperlink"/>
            <w:rFonts w:asciiTheme="majorHAnsi" w:hAnsiTheme="majorHAnsi"/>
            <w:shd w:val="clear" w:color="auto" w:fill="FFFFFF"/>
          </w:rPr>
          <w:t>Just Walk Across the Room: Simple Steps Pointing People to Faith</w:t>
        </w:r>
      </w:hyperlink>
      <w:r>
        <w:rPr>
          <w:rStyle w:val="text"/>
          <w:rFonts w:asciiTheme="majorHAnsi" w:hAnsiTheme="majorHAnsi"/>
          <w:color w:val="000000"/>
          <w:shd w:val="clear" w:color="auto" w:fill="FFFFFF"/>
        </w:rPr>
        <w:t xml:space="preserve"> by Bill Hybels</w:t>
      </w:r>
    </w:p>
    <w:p w14:paraId="40BD2503" w14:textId="77777777" w:rsidR="00897C3E" w:rsidRDefault="00897C3E" w:rsidP="00897C3E">
      <w:pPr>
        <w:rPr>
          <w:rStyle w:val="text"/>
          <w:rFonts w:asciiTheme="majorHAnsi" w:hAnsiTheme="majorHAnsi"/>
          <w:color w:val="000000"/>
          <w:shd w:val="clear" w:color="auto" w:fill="FFFFFF"/>
        </w:rPr>
      </w:pPr>
    </w:p>
    <w:p w14:paraId="3341C8F2" w14:textId="77777777" w:rsidR="00897C3E" w:rsidRPr="003221A7" w:rsidRDefault="00897C3E" w:rsidP="00897C3E">
      <w:pPr>
        <w:rPr>
          <w:rStyle w:val="text"/>
          <w:rFonts w:asciiTheme="majorHAnsi" w:hAnsiTheme="majorHAnsi"/>
          <w:color w:val="000000"/>
          <w:shd w:val="clear" w:color="auto" w:fill="FFFFFF"/>
        </w:rPr>
      </w:pPr>
    </w:p>
    <w:p w14:paraId="7DC6B21E" w14:textId="77777777" w:rsidR="00897C3E" w:rsidRPr="003221A7" w:rsidRDefault="00897C3E" w:rsidP="00897C3E">
      <w:pPr>
        <w:rPr>
          <w:rStyle w:val="text"/>
          <w:rFonts w:asciiTheme="majorHAnsi" w:hAnsiTheme="majorHAnsi"/>
          <w:color w:val="000000"/>
          <w:shd w:val="clear" w:color="auto" w:fill="FFFFFF"/>
        </w:rPr>
      </w:pPr>
      <w:r>
        <w:rPr>
          <w:rStyle w:val="text"/>
          <w:rFonts w:asciiTheme="majorHAnsi" w:hAnsiTheme="majorHAnsi"/>
          <w:b/>
          <w:bCs/>
          <w:color w:val="000000"/>
          <w:shd w:val="clear" w:color="auto" w:fill="FFFFFF"/>
        </w:rPr>
        <w:t>Racial Reconciliation</w:t>
      </w:r>
    </w:p>
    <w:p w14:paraId="4AAC30AB" w14:textId="77777777" w:rsidR="00897C3E" w:rsidRPr="003221A7" w:rsidRDefault="00897C3E" w:rsidP="00897C3E">
      <w:pPr>
        <w:pStyle w:val="ListParagraph"/>
        <w:numPr>
          <w:ilvl w:val="0"/>
          <w:numId w:val="4"/>
        </w:numPr>
        <w:rPr>
          <w:rStyle w:val="text"/>
          <w:rFonts w:asciiTheme="majorHAnsi" w:hAnsiTheme="majorHAnsi"/>
          <w:color w:val="000000"/>
          <w:sz w:val="22"/>
          <w:szCs w:val="22"/>
          <w:shd w:val="clear" w:color="auto" w:fill="FFFFFF"/>
        </w:rPr>
      </w:pPr>
      <w:hyperlink r:id="rId9" w:history="1">
        <w:r w:rsidRPr="003221A7">
          <w:rPr>
            <w:rStyle w:val="Hyperlink"/>
            <w:rFonts w:asciiTheme="majorHAnsi" w:hAnsiTheme="majorHAnsi"/>
            <w:i/>
            <w:iCs/>
            <w:sz w:val="22"/>
            <w:szCs w:val="22"/>
            <w:shd w:val="clear" w:color="auto" w:fill="FFFFFF"/>
          </w:rPr>
          <w:t>Under Our Skin: Getting Real About Race</w:t>
        </w:r>
      </w:hyperlink>
      <w:r w:rsidRPr="003221A7">
        <w:rPr>
          <w:rStyle w:val="text"/>
          <w:rFonts w:asciiTheme="majorHAnsi" w:hAnsiTheme="majorHAnsi"/>
          <w:color w:val="000000"/>
          <w:sz w:val="22"/>
          <w:szCs w:val="22"/>
          <w:shd w:val="clear" w:color="auto" w:fill="FFFFFF"/>
        </w:rPr>
        <w:t xml:space="preserve"> by Ben Watson (Race and the Gospel)</w:t>
      </w:r>
    </w:p>
    <w:p w14:paraId="4AD3EF0E" w14:textId="77777777" w:rsidR="00897C3E" w:rsidRPr="00AB11F4" w:rsidRDefault="00897C3E" w:rsidP="00897C3E">
      <w:pPr>
        <w:rPr>
          <w:rFonts w:asciiTheme="majorHAnsi" w:hAnsiTheme="majorHAnsi"/>
        </w:rPr>
      </w:pPr>
    </w:p>
    <w:p w14:paraId="3F86CB3F" w14:textId="77777777" w:rsidR="00897C3E" w:rsidRPr="003221A7" w:rsidRDefault="00897C3E" w:rsidP="00897C3E">
      <w:pPr>
        <w:rPr>
          <w:rFonts w:asciiTheme="majorHAnsi" w:hAnsiTheme="majorHAnsi"/>
        </w:rPr>
      </w:pPr>
    </w:p>
    <w:p w14:paraId="312FFD97" w14:textId="77777777" w:rsidR="00897C3E" w:rsidRPr="003221A7" w:rsidRDefault="00897C3E" w:rsidP="00897C3E">
      <w:pPr>
        <w:rPr>
          <w:rFonts w:asciiTheme="majorHAnsi" w:hAnsiTheme="majorHAnsi"/>
        </w:rPr>
      </w:pPr>
      <w:r w:rsidRPr="003221A7">
        <w:rPr>
          <w:rFonts w:asciiTheme="majorHAnsi" w:hAnsiTheme="majorHAnsi"/>
          <w:b/>
          <w:bCs/>
        </w:rPr>
        <w:t>Stewardship &amp; Generosity</w:t>
      </w:r>
    </w:p>
    <w:p w14:paraId="19204B32" w14:textId="77777777" w:rsidR="00897C3E" w:rsidRPr="003221A7" w:rsidRDefault="00897C3E" w:rsidP="00897C3E">
      <w:pPr>
        <w:pStyle w:val="ListParagraph"/>
        <w:numPr>
          <w:ilvl w:val="0"/>
          <w:numId w:val="5"/>
        </w:numPr>
        <w:rPr>
          <w:rFonts w:asciiTheme="majorHAnsi" w:hAnsiTheme="majorHAnsi"/>
          <w:sz w:val="22"/>
          <w:szCs w:val="22"/>
        </w:rPr>
      </w:pPr>
      <w:hyperlink r:id="rId10" w:history="1">
        <w:r w:rsidRPr="003221A7">
          <w:rPr>
            <w:rStyle w:val="Hyperlink"/>
            <w:rFonts w:asciiTheme="majorHAnsi" w:hAnsiTheme="majorHAnsi"/>
            <w:i/>
            <w:iCs/>
            <w:sz w:val="22"/>
            <w:szCs w:val="22"/>
          </w:rPr>
          <w:t>How to Be Rich: It's Not What You Have. It's What You Do with What You Have.</w:t>
        </w:r>
      </w:hyperlink>
      <w:r w:rsidRPr="003221A7">
        <w:rPr>
          <w:rFonts w:asciiTheme="majorHAnsi" w:hAnsiTheme="majorHAnsi"/>
          <w:sz w:val="22"/>
          <w:szCs w:val="22"/>
        </w:rPr>
        <w:t xml:space="preserve"> by Andy Stanley</w:t>
      </w:r>
    </w:p>
    <w:p w14:paraId="06F17FA1" w14:textId="77777777" w:rsidR="00897C3E" w:rsidRPr="003221A7" w:rsidRDefault="00897C3E" w:rsidP="00897C3E">
      <w:pPr>
        <w:pStyle w:val="ListParagraph"/>
        <w:rPr>
          <w:rStyle w:val="text"/>
          <w:rFonts w:asciiTheme="majorHAnsi" w:hAnsiTheme="majorHAnsi"/>
          <w:color w:val="000000"/>
          <w:sz w:val="22"/>
          <w:szCs w:val="22"/>
          <w:shd w:val="clear" w:color="auto" w:fill="FFFFFF"/>
        </w:rPr>
      </w:pPr>
    </w:p>
    <w:p w14:paraId="3CEA05D5" w14:textId="77777777" w:rsidR="00081473" w:rsidRDefault="00897C3E"/>
    <w:sectPr w:rsidR="00081473" w:rsidSect="006264A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213A" w14:textId="77777777" w:rsidR="00484141" w:rsidRDefault="00897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6817" w14:textId="77777777" w:rsidR="00484141" w:rsidRDefault="00897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DFA70" w14:textId="77777777" w:rsidR="00484141" w:rsidRDefault="00897C3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D470D" w14:textId="77777777" w:rsidR="00484141" w:rsidRDefault="00897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76E7" w14:textId="77777777" w:rsidR="00484141" w:rsidRDefault="00897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261C" w14:textId="77777777" w:rsidR="00484141" w:rsidRDefault="00897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1861"/>
    <w:multiLevelType w:val="hybridMultilevel"/>
    <w:tmpl w:val="DAC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052FA"/>
    <w:multiLevelType w:val="hybridMultilevel"/>
    <w:tmpl w:val="09F8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D5ADA"/>
    <w:multiLevelType w:val="hybridMultilevel"/>
    <w:tmpl w:val="388CB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03809"/>
    <w:multiLevelType w:val="hybridMultilevel"/>
    <w:tmpl w:val="B3E86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0CE"/>
    <w:multiLevelType w:val="hybridMultilevel"/>
    <w:tmpl w:val="72DC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3E"/>
    <w:rsid w:val="005951AC"/>
    <w:rsid w:val="00862D0D"/>
    <w:rsid w:val="0089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28346"/>
  <w15:chartTrackingRefBased/>
  <w15:docId w15:val="{C95C25D8-A499-614D-B277-7DCA3A15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3E"/>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7C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897C3E"/>
    <w:rPr>
      <w:color w:val="0000FF"/>
      <w:u w:val="single"/>
    </w:rPr>
  </w:style>
  <w:style w:type="paragraph" w:styleId="ListParagraph">
    <w:name w:val="List Paragraph"/>
    <w:basedOn w:val="Normal"/>
    <w:uiPriority w:val="34"/>
    <w:qFormat/>
    <w:rsid w:val="00897C3E"/>
    <w:pPr>
      <w:spacing w:line="240" w:lineRule="auto"/>
      <w:ind w:left="720"/>
    </w:pPr>
    <w:rPr>
      <w:rFonts w:ascii="Arial" w:eastAsia="Times New Roman" w:hAnsi="Arial" w:cs="Arial"/>
      <w:sz w:val="24"/>
      <w:szCs w:val="24"/>
    </w:rPr>
  </w:style>
  <w:style w:type="paragraph" w:customStyle="1" w:styleId="ColorfulList-Accent11">
    <w:name w:val="Colorful List - Accent 11"/>
    <w:basedOn w:val="Normal"/>
    <w:uiPriority w:val="34"/>
    <w:qFormat/>
    <w:rsid w:val="00897C3E"/>
    <w:pPr>
      <w:spacing w:line="240" w:lineRule="auto"/>
      <w:ind w:left="720"/>
      <w:contextualSpacing/>
    </w:pPr>
    <w:rPr>
      <w:rFonts w:ascii="Arial" w:eastAsia="Times New Roman" w:hAnsi="Arial" w:cs="Arial"/>
      <w:sz w:val="24"/>
      <w:szCs w:val="24"/>
    </w:rPr>
  </w:style>
  <w:style w:type="character" w:customStyle="1" w:styleId="text">
    <w:name w:val="text"/>
    <w:basedOn w:val="DefaultParagraphFont"/>
    <w:rsid w:val="00897C3E"/>
  </w:style>
  <w:style w:type="paragraph" w:styleId="Header">
    <w:name w:val="header"/>
    <w:basedOn w:val="Normal"/>
    <w:link w:val="HeaderChar"/>
    <w:uiPriority w:val="99"/>
    <w:unhideWhenUsed/>
    <w:rsid w:val="00897C3E"/>
    <w:pPr>
      <w:tabs>
        <w:tab w:val="center" w:pos="4680"/>
        <w:tab w:val="right" w:pos="9360"/>
      </w:tabs>
      <w:spacing w:line="240" w:lineRule="auto"/>
    </w:pPr>
  </w:style>
  <w:style w:type="character" w:customStyle="1" w:styleId="HeaderChar">
    <w:name w:val="Header Char"/>
    <w:basedOn w:val="DefaultParagraphFont"/>
    <w:link w:val="Header"/>
    <w:uiPriority w:val="99"/>
    <w:rsid w:val="00897C3E"/>
    <w:rPr>
      <w:sz w:val="22"/>
      <w:szCs w:val="22"/>
    </w:rPr>
  </w:style>
  <w:style w:type="paragraph" w:styleId="Footer">
    <w:name w:val="footer"/>
    <w:basedOn w:val="Normal"/>
    <w:link w:val="FooterChar"/>
    <w:uiPriority w:val="99"/>
    <w:unhideWhenUsed/>
    <w:rsid w:val="00897C3E"/>
    <w:pPr>
      <w:tabs>
        <w:tab w:val="center" w:pos="4680"/>
        <w:tab w:val="right" w:pos="9360"/>
      </w:tabs>
      <w:spacing w:line="240" w:lineRule="auto"/>
    </w:pPr>
  </w:style>
  <w:style w:type="character" w:customStyle="1" w:styleId="FooterChar">
    <w:name w:val="Footer Char"/>
    <w:basedOn w:val="DefaultParagraphFont"/>
    <w:link w:val="Footer"/>
    <w:uiPriority w:val="99"/>
    <w:rsid w:val="00897C3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Just-Walk-Across-Room-Pointing/dp/0310266696/ref=sr_1_1?crid=3EBUJH0KD487C&amp;dchild=1&amp;keywords=just+walk+across+the+room+by+bill+hybels&amp;qid=1621605729&amp;sprefix=Just+walk+across%2Caps%2C154&amp;sr=8-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mile.amazon.com/Making-Sense-God-Invitation-Skeptical/dp/0525954155/ref=sr_1_2?crid=35XU8IN0MRLWF&amp;dchild=1&amp;keywords=making+sense+of+god+timothy+keller&amp;qid=1621605511&amp;sprefix=making+sense+of+God%2Caps%2C156&amp;sr=8-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s://smile.amazon.com/Untangling-Emotions-Gods-Gift/dp/1433557827/ref=sr_1_1?crid=10L2CLATVQMKQ&amp;dchild=1&amp;keywords=untangling+emotions+book&amp;qid=1621605372&amp;sprefix=untangling+emotions%2Caps%2C151&amp;sr=8-1" TargetMode="External"/><Relationship Id="rId11" Type="http://schemas.openxmlformats.org/officeDocument/2006/relationships/header" Target="header1.xml"/><Relationship Id="rId5" Type="http://schemas.openxmlformats.org/officeDocument/2006/relationships/image" Target="media/image1.emf"/><Relationship Id="rId15" Type="http://schemas.openxmlformats.org/officeDocument/2006/relationships/header" Target="header3.xml"/><Relationship Id="rId10" Type="http://schemas.openxmlformats.org/officeDocument/2006/relationships/hyperlink" Target="https://www.amazon.com/How-Be-Rich-What-Have/dp/0310494877/ref=sr_1_1?crid=1XIULS67HM8D0&amp;keywords=how+to+be+rich+andy+stanley&amp;qid=1581783070&amp;s=books&amp;sprefix=%E2%80%A2%09How+to+Be+Rich%2Cstripbooks%2C303&amp;sr=1-1" TargetMode="External"/><Relationship Id="rId4" Type="http://schemas.openxmlformats.org/officeDocument/2006/relationships/webSettings" Target="webSettings.xml"/><Relationship Id="rId9" Type="http://schemas.openxmlformats.org/officeDocument/2006/relationships/hyperlink" Target="https://www.amazon.com/Under-Our-Skin-Getting-Frustrations/dp/149641330X/ref=sr_1_2?crid=FB4LTSW4VL10&amp;keywords=under+our+skin+getting+real+about+race&amp;qid=1581782617&amp;s=books&amp;sprefix=%E2%80%A2%09Under+Our+Skin%3A+Getting+Real+About+Race%2Cstripbooks%2C245&amp;sr=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Myers</dc:creator>
  <cp:keywords/>
  <dc:description/>
  <cp:lastModifiedBy>James Myers</cp:lastModifiedBy>
  <cp:revision>1</cp:revision>
  <dcterms:created xsi:type="dcterms:W3CDTF">2021-05-21T14:03:00Z</dcterms:created>
  <dcterms:modified xsi:type="dcterms:W3CDTF">2021-05-21T14:05:00Z</dcterms:modified>
</cp:coreProperties>
</file>